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6F" w:rsidRPr="007E466F" w:rsidRDefault="007E466F" w:rsidP="00031333">
      <w:pPr>
        <w:shd w:val="clear" w:color="auto" w:fill="FFFFFF"/>
        <w:spacing w:after="0" w:line="240" w:lineRule="auto"/>
        <w:ind w:firstLine="709"/>
        <w:jc w:val="center"/>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1. Общие положения</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1.1. </w:t>
      </w:r>
      <w:proofErr w:type="gramStart"/>
      <w:r w:rsidRPr="007E466F">
        <w:rPr>
          <w:rFonts w:ascii="Times New Roman" w:eastAsia="Times New Roman" w:hAnsi="Times New Roman" w:cs="Times New Roman"/>
          <w:color w:val="484C4F"/>
          <w:sz w:val="21"/>
          <w:szCs w:val="21"/>
          <w:lang w:eastAsia="ru-RU"/>
        </w:rPr>
        <w:t>Политика обработки персональных данных в </w:t>
      </w:r>
      <w:r w:rsidR="00516688">
        <w:rPr>
          <w:rFonts w:ascii="Times New Roman" w:eastAsia="Times New Roman" w:hAnsi="Times New Roman" w:cs="Times New Roman"/>
          <w:color w:val="484C4F"/>
          <w:sz w:val="21"/>
          <w:szCs w:val="21"/>
          <w:lang w:eastAsia="ru-RU"/>
        </w:rPr>
        <w:t xml:space="preserve"> </w:t>
      </w:r>
      <w:r w:rsidR="0019723B">
        <w:rPr>
          <w:rFonts w:ascii="Times New Roman" w:eastAsia="Times New Roman" w:hAnsi="Times New Roman" w:cs="Times New Roman"/>
          <w:color w:val="484C4F"/>
          <w:sz w:val="21"/>
          <w:szCs w:val="21"/>
          <w:lang w:eastAsia="ru-RU"/>
        </w:rPr>
        <w:t>ИП ШВЕЦ Е.Е.</w:t>
      </w:r>
      <w:r w:rsidR="00516688">
        <w:rPr>
          <w:rFonts w:ascii="Times New Roman" w:eastAsia="Times New Roman" w:hAnsi="Times New Roman" w:cs="Times New Roman"/>
          <w:color w:val="484C4F"/>
          <w:sz w:val="21"/>
          <w:szCs w:val="21"/>
          <w:lang w:eastAsia="ru-RU"/>
        </w:rPr>
        <w:t xml:space="preserve"> </w:t>
      </w:r>
      <w:r w:rsidRPr="007E466F">
        <w:rPr>
          <w:rFonts w:ascii="Times New Roman" w:eastAsia="Times New Roman" w:hAnsi="Times New Roman" w:cs="Times New Roman"/>
          <w:color w:val="484C4F"/>
          <w:sz w:val="21"/>
          <w:szCs w:val="21"/>
          <w:lang w:eastAsia="ru-RU"/>
        </w:rPr>
        <w:t xml:space="preserve"> (далее — Политика) определяет основные принципы, цели, условия и способы обработки персональных данных, обрабатываемых в </w:t>
      </w:r>
      <w:r w:rsidR="0019723B">
        <w:rPr>
          <w:rFonts w:ascii="Times New Roman" w:eastAsia="Times New Roman" w:hAnsi="Times New Roman" w:cs="Times New Roman"/>
          <w:color w:val="484C4F"/>
          <w:sz w:val="21"/>
          <w:szCs w:val="21"/>
          <w:lang w:eastAsia="ru-RU"/>
        </w:rPr>
        <w:t>ИП ШВЕЦ Е.Е.</w:t>
      </w:r>
      <w:r w:rsidR="00516688">
        <w:rPr>
          <w:rFonts w:ascii="Times New Roman" w:eastAsia="Times New Roman" w:hAnsi="Times New Roman" w:cs="Times New Roman"/>
          <w:color w:val="484C4F"/>
          <w:sz w:val="21"/>
          <w:szCs w:val="21"/>
          <w:lang w:eastAsia="ru-RU"/>
        </w:rPr>
        <w:t xml:space="preserve"> </w:t>
      </w:r>
      <w:r w:rsidRPr="007E466F">
        <w:rPr>
          <w:rFonts w:ascii="Times New Roman" w:eastAsia="Times New Roman" w:hAnsi="Times New Roman" w:cs="Times New Roman"/>
          <w:color w:val="484C4F"/>
          <w:sz w:val="21"/>
          <w:szCs w:val="21"/>
          <w:lang w:eastAsia="ru-RU"/>
        </w:rPr>
        <w:t xml:space="preserve"> персональных данных, функции</w:t>
      </w:r>
      <w:r w:rsidR="005B75AA">
        <w:rPr>
          <w:rFonts w:ascii="Times New Roman" w:eastAsia="Times New Roman" w:hAnsi="Times New Roman" w:cs="Times New Roman"/>
          <w:color w:val="484C4F"/>
          <w:sz w:val="21"/>
          <w:szCs w:val="21"/>
          <w:lang w:eastAsia="ru-RU"/>
        </w:rPr>
        <w:t xml:space="preserve"> </w:t>
      </w:r>
      <w:r w:rsidR="0019723B">
        <w:rPr>
          <w:rFonts w:ascii="Times New Roman" w:eastAsia="Times New Roman" w:hAnsi="Times New Roman" w:cs="Times New Roman"/>
          <w:color w:val="484C4F"/>
          <w:sz w:val="21"/>
          <w:szCs w:val="21"/>
          <w:lang w:eastAsia="ru-RU"/>
        </w:rPr>
        <w:t>ИП ШВЕЦ Е.Е.</w:t>
      </w:r>
      <w:r w:rsidR="00E112A0">
        <w:rPr>
          <w:rFonts w:ascii="Times New Roman" w:eastAsia="Times New Roman" w:hAnsi="Times New Roman" w:cs="Times New Roman"/>
          <w:color w:val="484C4F"/>
          <w:sz w:val="21"/>
          <w:szCs w:val="21"/>
          <w:lang w:eastAsia="ru-RU"/>
        </w:rPr>
        <w:t xml:space="preserve"> </w:t>
      </w:r>
      <w:r w:rsidRPr="007E466F">
        <w:rPr>
          <w:rFonts w:ascii="Times New Roman" w:eastAsia="Times New Roman" w:hAnsi="Times New Roman" w:cs="Times New Roman"/>
          <w:color w:val="484C4F"/>
          <w:sz w:val="21"/>
          <w:szCs w:val="21"/>
          <w:lang w:eastAsia="ru-RU"/>
        </w:rPr>
        <w:t>при обработке персональных данных, права субъектов персональных данных, а также реализуемые в </w:t>
      </w:r>
      <w:r w:rsidR="0019723B">
        <w:rPr>
          <w:rFonts w:ascii="Times New Roman" w:eastAsia="Times New Roman" w:hAnsi="Times New Roman" w:cs="Times New Roman"/>
          <w:color w:val="484C4F"/>
          <w:sz w:val="21"/>
          <w:szCs w:val="21"/>
          <w:lang w:eastAsia="ru-RU"/>
        </w:rPr>
        <w:t>ИП ШВЕЦ Е.Е.</w:t>
      </w:r>
      <w:r w:rsidR="00E112A0">
        <w:rPr>
          <w:rFonts w:ascii="Times New Roman" w:eastAsia="Times New Roman" w:hAnsi="Times New Roman" w:cs="Times New Roman"/>
          <w:color w:val="484C4F"/>
          <w:sz w:val="21"/>
          <w:szCs w:val="21"/>
          <w:lang w:eastAsia="ru-RU"/>
        </w:rPr>
        <w:t xml:space="preserve"> </w:t>
      </w:r>
      <w:r w:rsidRPr="007E466F">
        <w:rPr>
          <w:rFonts w:ascii="Times New Roman" w:eastAsia="Times New Roman" w:hAnsi="Times New Roman" w:cs="Times New Roman"/>
          <w:color w:val="484C4F"/>
          <w:sz w:val="21"/>
          <w:szCs w:val="21"/>
          <w:lang w:eastAsia="ru-RU"/>
        </w:rPr>
        <w:t>требования к защите персональных данных.</w:t>
      </w:r>
      <w:proofErr w:type="gramEnd"/>
    </w:p>
    <w:p w:rsid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031333" w:rsidRPr="007E466F" w:rsidRDefault="00031333"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center"/>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w:t>
      </w:r>
      <w:r w:rsidR="0019723B">
        <w:rPr>
          <w:rFonts w:ascii="Times New Roman" w:eastAsia="Times New Roman" w:hAnsi="Times New Roman" w:cs="Times New Roman"/>
          <w:color w:val="265992"/>
          <w:sz w:val="32"/>
          <w:szCs w:val="32"/>
          <w:lang w:eastAsia="ru-RU"/>
        </w:rPr>
        <w:t>ИП ШВЕЦ Е.Е.</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2.1. Политика обработки персональных данных в </w:t>
      </w:r>
      <w:r w:rsidR="0019723B">
        <w:rPr>
          <w:rFonts w:ascii="Times New Roman" w:eastAsia="Times New Roman" w:hAnsi="Times New Roman" w:cs="Times New Roman"/>
          <w:color w:val="484C4F"/>
          <w:sz w:val="21"/>
          <w:szCs w:val="21"/>
          <w:lang w:eastAsia="ru-RU"/>
        </w:rPr>
        <w:t>ИП ШВЕЦ Е.Е.</w:t>
      </w:r>
      <w:r w:rsidRPr="007E466F">
        <w:rPr>
          <w:rFonts w:ascii="Times New Roman" w:eastAsia="Times New Roman" w:hAnsi="Times New Roman" w:cs="Times New Roman"/>
          <w:color w:val="484C4F"/>
          <w:sz w:val="21"/>
          <w:szCs w:val="21"/>
          <w:lang w:eastAsia="ru-RU"/>
        </w:rPr>
        <w:t xml:space="preserve"> определяется в соответствии со следующими нормативными правовыми актами:</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Трудовой кодекс Российской Федерации;</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Федеральный закон от 27 июля 2006 г. № 152-ФЗ «О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Указ Президента Российской Федерации от 06 марта 1997 г. № 188 «Об утверждении Перечня сведений конфиденциального характера»;</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приказ ФСТЭК России № 55, ФСБ России № 86, </w:t>
      </w:r>
      <w:proofErr w:type="spellStart"/>
      <w:r w:rsidRPr="007E466F">
        <w:rPr>
          <w:rFonts w:ascii="Times New Roman" w:eastAsia="Times New Roman" w:hAnsi="Times New Roman" w:cs="Times New Roman"/>
          <w:color w:val="484C4F"/>
          <w:sz w:val="21"/>
          <w:szCs w:val="21"/>
          <w:lang w:eastAsia="ru-RU"/>
        </w:rPr>
        <w:t>Мининформсвязи</w:t>
      </w:r>
      <w:proofErr w:type="spellEnd"/>
      <w:r w:rsidRPr="007E466F">
        <w:rPr>
          <w:rFonts w:ascii="Times New Roman" w:eastAsia="Times New Roman" w:hAnsi="Times New Roman" w:cs="Times New Roman"/>
          <w:color w:val="484C4F"/>
          <w:sz w:val="21"/>
          <w:szCs w:val="21"/>
          <w:lang w:eastAsia="ru-RU"/>
        </w:rPr>
        <w:t xml:space="preserve"> России № 20 от 13 февраля 2008 г. «Об утверждении Порядка проведения классификации информационных систем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приказ </w:t>
      </w:r>
      <w:proofErr w:type="spellStart"/>
      <w:r w:rsidRPr="007E466F">
        <w:rPr>
          <w:rFonts w:ascii="Times New Roman" w:eastAsia="Times New Roman" w:hAnsi="Times New Roman" w:cs="Times New Roman"/>
          <w:color w:val="484C4F"/>
          <w:sz w:val="21"/>
          <w:szCs w:val="21"/>
          <w:lang w:eastAsia="ru-RU"/>
        </w:rPr>
        <w:t>Роскомнадзора</w:t>
      </w:r>
      <w:proofErr w:type="spellEnd"/>
      <w:r w:rsidRPr="007E466F">
        <w:rPr>
          <w:rFonts w:ascii="Times New Roman" w:eastAsia="Times New Roman" w:hAnsi="Times New Roman" w:cs="Times New Roman"/>
          <w:color w:val="484C4F"/>
          <w:sz w:val="21"/>
          <w:szCs w:val="21"/>
          <w:lang w:eastAsia="ru-RU"/>
        </w:rPr>
        <w:t xml:space="preserve"> от 05 сентября 2013 г. № 996 «Об утверждении требований и методов по обезличиванию персональных данных»;</w:t>
      </w:r>
    </w:p>
    <w:p w:rsid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иные нормативные правовые акты Российской Федерации и нормативные документы уполномоченных органов государственной власти.</w:t>
      </w:r>
    </w:p>
    <w:p w:rsidR="00031333" w:rsidRPr="007E466F" w:rsidRDefault="00031333" w:rsidP="00031333">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3. Принципы и цели обработки персональных данных</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3.1. </w:t>
      </w:r>
      <w:r w:rsidR="0019723B">
        <w:rPr>
          <w:rFonts w:ascii="Times New Roman" w:eastAsia="Times New Roman" w:hAnsi="Times New Roman" w:cs="Times New Roman"/>
          <w:color w:val="484C4F"/>
          <w:sz w:val="21"/>
          <w:szCs w:val="21"/>
          <w:lang w:eastAsia="ru-RU"/>
        </w:rPr>
        <w:t>ИП ШВЕЦ Е.Е.</w:t>
      </w:r>
      <w:r w:rsidRPr="007E466F">
        <w:rPr>
          <w:rFonts w:ascii="Times New Roman" w:eastAsia="Times New Roman" w:hAnsi="Times New Roman" w:cs="Times New Roman"/>
          <w:color w:val="484C4F"/>
          <w:sz w:val="21"/>
          <w:szCs w:val="21"/>
          <w:lang w:eastAsia="ru-RU"/>
        </w:rPr>
        <w:t>, являясь оператором персональных данных, осуществляет обработку персональных данных субъектов персональных данных.</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3.2. Обработка персональных данных в </w:t>
      </w:r>
      <w:r w:rsidR="0019723B">
        <w:rPr>
          <w:rFonts w:ascii="Times New Roman" w:eastAsia="Times New Roman" w:hAnsi="Times New Roman" w:cs="Times New Roman"/>
          <w:color w:val="484C4F"/>
          <w:sz w:val="21"/>
          <w:szCs w:val="21"/>
          <w:lang w:eastAsia="ru-RU"/>
        </w:rPr>
        <w:t>ИП ШВЕЦ Е.Е.</w:t>
      </w:r>
      <w:r w:rsidRPr="007E466F">
        <w:rPr>
          <w:rFonts w:ascii="Times New Roman" w:eastAsia="Times New Roman" w:hAnsi="Times New Roman" w:cs="Times New Roman"/>
          <w:color w:val="484C4F"/>
          <w:sz w:val="21"/>
          <w:szCs w:val="21"/>
          <w:lang w:eastAsia="ru-RU"/>
        </w:rPr>
        <w:t xml:space="preserve"> осуществляется с учетом необходимости обеспечения защиты прав и свобод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обработка персональных данных осуществляется в </w:t>
      </w:r>
      <w:r w:rsidR="0019723B">
        <w:rPr>
          <w:rFonts w:ascii="Times New Roman" w:eastAsia="Times New Roman" w:hAnsi="Times New Roman" w:cs="Times New Roman"/>
          <w:color w:val="484C4F"/>
          <w:sz w:val="21"/>
          <w:szCs w:val="21"/>
          <w:lang w:eastAsia="ru-RU"/>
        </w:rPr>
        <w:t>ИП ШВЕЦ Е.Е.</w:t>
      </w:r>
      <w:r w:rsidRPr="007E466F">
        <w:rPr>
          <w:rFonts w:ascii="Times New Roman" w:eastAsia="Times New Roman" w:hAnsi="Times New Roman" w:cs="Times New Roman"/>
          <w:color w:val="484C4F"/>
          <w:sz w:val="21"/>
          <w:szCs w:val="21"/>
          <w:lang w:eastAsia="ru-RU"/>
        </w:rPr>
        <w:t xml:space="preserve"> на законной и справедливой основе;</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обработка персональных данных ограничивается достижением конкретных, заранее определенных и законных целей;</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не допускается обработка персональных данных, несовместимая с целями сбора персональных данных;</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обработке подлежат только персональные данные, которые отвечают целям их обработки;</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516688">
        <w:rPr>
          <w:rFonts w:ascii="Times New Roman" w:eastAsia="Times New Roman" w:hAnsi="Times New Roman" w:cs="Times New Roman"/>
          <w:color w:val="484C4F"/>
          <w:sz w:val="21"/>
          <w:szCs w:val="21"/>
          <w:lang w:eastAsia="ru-RU"/>
        </w:rPr>
        <w:t xml:space="preserve">В </w:t>
      </w:r>
      <w:r w:rsidR="0019723B">
        <w:rPr>
          <w:rFonts w:ascii="Times New Roman" w:eastAsia="Times New Roman" w:hAnsi="Times New Roman" w:cs="Times New Roman"/>
          <w:color w:val="484C4F"/>
          <w:sz w:val="21"/>
          <w:szCs w:val="21"/>
          <w:lang w:eastAsia="ru-RU"/>
        </w:rPr>
        <w:t>ИП ШВЕЦ Е.Е.</w:t>
      </w:r>
      <w:r w:rsidRPr="007E466F">
        <w:rPr>
          <w:rFonts w:ascii="Times New Roman" w:eastAsia="Times New Roman" w:hAnsi="Times New Roman" w:cs="Times New Roman"/>
          <w:color w:val="484C4F"/>
          <w:sz w:val="21"/>
          <w:szCs w:val="21"/>
          <w:lang w:eastAsia="ru-RU"/>
        </w:rPr>
        <w:t xml:space="preserve"> принимаются необходимые меры либо обеспечивается их принятие по удалению или уточнению неполных или неточных персональных данных;</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lastRenderedPageBreak/>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3.3. Персональные данные обрабатываются в </w:t>
      </w:r>
      <w:r w:rsidR="0019723B">
        <w:rPr>
          <w:rFonts w:ascii="Times New Roman" w:eastAsia="Times New Roman" w:hAnsi="Times New Roman" w:cs="Times New Roman"/>
          <w:color w:val="484C4F"/>
          <w:sz w:val="21"/>
          <w:szCs w:val="21"/>
          <w:lang w:eastAsia="ru-RU"/>
        </w:rPr>
        <w:t>ИП ШВЕЦ Е.Е.</w:t>
      </w:r>
      <w:r w:rsidRPr="007E466F">
        <w:rPr>
          <w:rFonts w:ascii="Times New Roman" w:eastAsia="Times New Roman" w:hAnsi="Times New Roman" w:cs="Times New Roman"/>
          <w:color w:val="484C4F"/>
          <w:sz w:val="21"/>
          <w:szCs w:val="21"/>
          <w:lang w:eastAsia="ru-RU"/>
        </w:rPr>
        <w:t xml:space="preserve"> в целях:</w:t>
      </w:r>
    </w:p>
    <w:p w:rsidR="007E466F" w:rsidRPr="007E466F"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регулирования трудовых отношений с работниками</w:t>
      </w:r>
      <w:r w:rsidR="00516688">
        <w:rPr>
          <w:rFonts w:ascii="Times New Roman" w:eastAsia="Times New Roman" w:hAnsi="Times New Roman" w:cs="Times New Roman"/>
          <w:color w:val="484C4F"/>
          <w:sz w:val="21"/>
          <w:szCs w:val="21"/>
          <w:lang w:eastAsia="ru-RU"/>
        </w:rPr>
        <w:t xml:space="preserve"> </w:t>
      </w:r>
      <w:r w:rsidR="0019723B">
        <w:rPr>
          <w:rFonts w:ascii="Times New Roman" w:eastAsia="Times New Roman" w:hAnsi="Times New Roman" w:cs="Times New Roman"/>
          <w:color w:val="484C4F"/>
          <w:sz w:val="21"/>
          <w:szCs w:val="21"/>
          <w:lang w:eastAsia="ru-RU"/>
        </w:rPr>
        <w:t>ИП ШВЕЦ Е.Е.</w:t>
      </w:r>
      <w:r w:rsidRPr="007E466F">
        <w:rPr>
          <w:rFonts w:ascii="Times New Roman" w:eastAsia="Times New Roman" w:hAnsi="Times New Roman" w:cs="Times New Roman"/>
          <w:color w:val="484C4F"/>
          <w:sz w:val="21"/>
          <w:szCs w:val="21"/>
          <w:lang w:eastAsia="ru-RU"/>
        </w:rPr>
        <w:t xml:space="preserve">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7E466F" w:rsidRPr="007E466F"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подготовки, отправки коммерческих предложений;</w:t>
      </w:r>
    </w:p>
    <w:p w:rsidR="007E466F" w:rsidRPr="007E466F"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подготовки, заключения, исполнения и прекращения договоров поставки;</w:t>
      </w:r>
    </w:p>
    <w:p w:rsidR="007E466F" w:rsidRPr="007E466F"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осуществления прав и законных интересов </w:t>
      </w:r>
      <w:r w:rsidR="0019723B">
        <w:rPr>
          <w:rFonts w:ascii="Times New Roman" w:eastAsia="Times New Roman" w:hAnsi="Times New Roman" w:cs="Times New Roman"/>
          <w:color w:val="484C4F"/>
          <w:sz w:val="21"/>
          <w:szCs w:val="21"/>
          <w:lang w:eastAsia="ru-RU"/>
        </w:rPr>
        <w:t>ИП ШВЕЦ Е.Е.</w:t>
      </w:r>
      <w:r w:rsidRPr="007E466F">
        <w:rPr>
          <w:rFonts w:ascii="Times New Roman" w:eastAsia="Times New Roman" w:hAnsi="Times New Roman" w:cs="Times New Roman"/>
          <w:color w:val="484C4F"/>
          <w:sz w:val="21"/>
          <w:szCs w:val="21"/>
          <w:lang w:eastAsia="ru-RU"/>
        </w:rPr>
        <w:t xml:space="preserve"> в рамках осуществления видов деятельности, предусмотренных Уставом;</w:t>
      </w:r>
    </w:p>
    <w:p w:rsidR="00031333"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в иных законных целях.</w:t>
      </w:r>
    </w:p>
    <w:p w:rsidR="00031333" w:rsidRPr="007E466F" w:rsidRDefault="00031333" w:rsidP="00031333">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4. Перечень персональных данных, обрабатываемых в </w:t>
      </w:r>
      <w:r w:rsidR="0019723B">
        <w:rPr>
          <w:rFonts w:ascii="Times New Roman" w:eastAsia="Times New Roman" w:hAnsi="Times New Roman" w:cs="Times New Roman"/>
          <w:color w:val="265992"/>
          <w:sz w:val="32"/>
          <w:szCs w:val="32"/>
          <w:lang w:eastAsia="ru-RU"/>
        </w:rPr>
        <w:t>ИП ШВЕЦ Е.Е.</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4.1. Перечень персональных данных, обрабатываемых в </w:t>
      </w:r>
      <w:r w:rsidR="0019723B">
        <w:rPr>
          <w:rFonts w:ascii="Times New Roman" w:eastAsia="Times New Roman" w:hAnsi="Times New Roman" w:cs="Times New Roman"/>
          <w:color w:val="484C4F"/>
          <w:sz w:val="21"/>
          <w:szCs w:val="21"/>
          <w:lang w:eastAsia="ru-RU"/>
        </w:rPr>
        <w:t>ИП ШВЕЦ Е.Е.</w:t>
      </w:r>
      <w:r w:rsidRPr="007E466F">
        <w:rPr>
          <w:rFonts w:ascii="Times New Roman" w:eastAsia="Times New Roman" w:hAnsi="Times New Roman" w:cs="Times New Roman"/>
          <w:color w:val="484C4F"/>
          <w:sz w:val="21"/>
          <w:szCs w:val="21"/>
          <w:lang w:eastAsia="ru-RU"/>
        </w:rPr>
        <w:t>, определяется в соответствии с законодательством Российской Федерации  с учетом целей обработки персональных данных, указанных в разделе 3 Политики.</w:t>
      </w:r>
    </w:p>
    <w:p w:rsid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4.2.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19723B">
        <w:rPr>
          <w:rFonts w:ascii="Times New Roman" w:eastAsia="Times New Roman" w:hAnsi="Times New Roman" w:cs="Times New Roman"/>
          <w:color w:val="484C4F"/>
          <w:sz w:val="21"/>
          <w:szCs w:val="21"/>
          <w:lang w:eastAsia="ru-RU"/>
        </w:rPr>
        <w:t>ИП ШВЕЦ Е.Е.</w:t>
      </w:r>
      <w:r w:rsidRPr="007E466F">
        <w:rPr>
          <w:rFonts w:ascii="Times New Roman" w:eastAsia="Times New Roman" w:hAnsi="Times New Roman" w:cs="Times New Roman"/>
          <w:color w:val="484C4F"/>
          <w:sz w:val="21"/>
          <w:szCs w:val="21"/>
          <w:lang w:eastAsia="ru-RU"/>
        </w:rPr>
        <w:t xml:space="preserve"> не осуществляется.</w:t>
      </w:r>
    </w:p>
    <w:p w:rsidR="00031333" w:rsidRPr="007E466F" w:rsidRDefault="00031333"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 xml:space="preserve">5. Функции </w:t>
      </w:r>
      <w:r w:rsidR="0019723B">
        <w:rPr>
          <w:rFonts w:ascii="Times New Roman" w:eastAsia="Times New Roman" w:hAnsi="Times New Roman" w:cs="Times New Roman"/>
          <w:color w:val="265992"/>
          <w:sz w:val="32"/>
          <w:szCs w:val="32"/>
          <w:lang w:eastAsia="ru-RU"/>
        </w:rPr>
        <w:t>ИП ШВЕЦ Е.Е.</w:t>
      </w:r>
      <w:r w:rsidRPr="007E466F">
        <w:rPr>
          <w:rFonts w:ascii="Times New Roman" w:eastAsia="Times New Roman" w:hAnsi="Times New Roman" w:cs="Times New Roman"/>
          <w:color w:val="265992"/>
          <w:sz w:val="32"/>
          <w:szCs w:val="32"/>
          <w:lang w:eastAsia="ru-RU"/>
        </w:rPr>
        <w:t xml:space="preserve"> при осуществлении обработки персональных данных</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5.1. </w:t>
      </w:r>
      <w:r w:rsidR="0019723B">
        <w:rPr>
          <w:rFonts w:ascii="Times New Roman" w:eastAsia="Times New Roman" w:hAnsi="Times New Roman" w:cs="Times New Roman"/>
          <w:color w:val="484C4F"/>
          <w:sz w:val="21"/>
          <w:szCs w:val="21"/>
          <w:lang w:eastAsia="ru-RU"/>
        </w:rPr>
        <w:t>ИП ШВЕЦ Е.Е.</w:t>
      </w:r>
      <w:r w:rsidRPr="007E466F">
        <w:rPr>
          <w:rFonts w:ascii="Times New Roman" w:eastAsia="Times New Roman" w:hAnsi="Times New Roman" w:cs="Times New Roman"/>
          <w:color w:val="484C4F"/>
          <w:sz w:val="21"/>
          <w:szCs w:val="21"/>
          <w:lang w:eastAsia="ru-RU"/>
        </w:rPr>
        <w:t xml:space="preserve"> при осуществлении обработки персональных данных:</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принимает меры, необходимые и достаточные для обеспечения выполнения требований законодательства Российской Федерации в области персональных данных;</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осуществляет ознакомление работников </w:t>
      </w:r>
      <w:r w:rsidR="0019723B">
        <w:rPr>
          <w:rFonts w:ascii="Times New Roman" w:eastAsia="Times New Roman" w:hAnsi="Times New Roman" w:cs="Times New Roman"/>
          <w:color w:val="484C4F"/>
          <w:sz w:val="21"/>
          <w:szCs w:val="21"/>
          <w:lang w:eastAsia="ru-RU"/>
        </w:rPr>
        <w:t>ИП ШВЕЦ Е.Е.</w:t>
      </w:r>
      <w:r w:rsidRPr="007E466F">
        <w:rPr>
          <w:rFonts w:ascii="Times New Roman" w:eastAsia="Times New Roman" w:hAnsi="Times New Roman" w:cs="Times New Roman"/>
          <w:color w:val="484C4F"/>
          <w:sz w:val="21"/>
          <w:szCs w:val="21"/>
          <w:lang w:eastAsia="ru-RU"/>
        </w:rPr>
        <w:t>, непосредственно осуществляющих обработку персональных данных, с положениями законодательства Российской Федерации в области персональных данных, в том числе требованиями к защите персональных данных;</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публикует или иным образом обеспечивает неограниченный доступ к настоящей Политике;</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совершает иные действия, предусмотренные законодательством Российской Федерации в области персональных данных.</w:t>
      </w:r>
    </w:p>
    <w:p w:rsidR="00031333" w:rsidRPr="007E466F" w:rsidRDefault="00031333" w:rsidP="00031333">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bookmarkStart w:id="0" w:name="_GoBack"/>
      <w:bookmarkEnd w:id="0"/>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6. Условия обработки персональных данных в </w:t>
      </w:r>
      <w:r w:rsidR="0019723B">
        <w:rPr>
          <w:rFonts w:ascii="Times New Roman" w:eastAsia="Times New Roman" w:hAnsi="Times New Roman" w:cs="Times New Roman"/>
          <w:color w:val="265992"/>
          <w:sz w:val="32"/>
          <w:szCs w:val="32"/>
          <w:lang w:eastAsia="ru-RU"/>
        </w:rPr>
        <w:t>ИП ШВЕЦ Е.Е.</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6.1. Обработка персональных данных в </w:t>
      </w:r>
      <w:r w:rsidR="0019723B">
        <w:rPr>
          <w:rFonts w:ascii="Times New Roman" w:eastAsia="Times New Roman" w:hAnsi="Times New Roman" w:cs="Times New Roman"/>
          <w:color w:val="484C4F"/>
          <w:sz w:val="21"/>
          <w:szCs w:val="21"/>
          <w:lang w:eastAsia="ru-RU"/>
        </w:rPr>
        <w:t>ИП ШВЕЦ Е.Е.</w:t>
      </w:r>
      <w:r w:rsidRPr="007E466F">
        <w:rPr>
          <w:rFonts w:ascii="Times New Roman" w:eastAsia="Times New Roman" w:hAnsi="Times New Roman" w:cs="Times New Roman"/>
          <w:color w:val="484C4F"/>
          <w:sz w:val="21"/>
          <w:szCs w:val="21"/>
          <w:lang w:eastAsia="ru-RU"/>
        </w:rPr>
        <w:t xml:space="preserve">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6.2.</w:t>
      </w:r>
      <w:r w:rsidR="00516688">
        <w:rPr>
          <w:rFonts w:ascii="Times New Roman" w:eastAsia="Times New Roman" w:hAnsi="Times New Roman" w:cs="Times New Roman"/>
          <w:color w:val="484C4F"/>
          <w:sz w:val="21"/>
          <w:szCs w:val="21"/>
          <w:lang w:eastAsia="ru-RU"/>
        </w:rPr>
        <w:t xml:space="preserve"> </w:t>
      </w:r>
      <w:r w:rsidR="0019723B">
        <w:rPr>
          <w:rFonts w:ascii="Times New Roman" w:eastAsia="Times New Roman" w:hAnsi="Times New Roman" w:cs="Times New Roman"/>
          <w:color w:val="484C4F"/>
          <w:sz w:val="21"/>
          <w:szCs w:val="21"/>
          <w:lang w:eastAsia="ru-RU"/>
        </w:rPr>
        <w:t>ИП ШВЕЦ Е.Е.</w:t>
      </w:r>
      <w:r w:rsidRPr="007E466F">
        <w:rPr>
          <w:rFonts w:ascii="Times New Roman" w:eastAsia="Times New Roman" w:hAnsi="Times New Roman" w:cs="Times New Roman"/>
          <w:color w:val="484C4F"/>
          <w:sz w:val="21"/>
          <w:szCs w:val="21"/>
          <w:lang w:eastAsia="ru-RU"/>
        </w:rPr>
        <w:t xml:space="preserve">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031333" w:rsidRPr="007E466F" w:rsidRDefault="00031333" w:rsidP="00031333">
      <w:pPr>
        <w:shd w:val="clear" w:color="auto" w:fill="FFFFFF"/>
        <w:spacing w:after="0" w:line="240" w:lineRule="auto"/>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7. Перечень действий с персональными данными и способы их обработки</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proofErr w:type="gramStart"/>
      <w:r w:rsidRPr="007E466F">
        <w:rPr>
          <w:rFonts w:ascii="Times New Roman" w:eastAsia="Times New Roman" w:hAnsi="Times New Roman" w:cs="Times New Roman"/>
          <w:color w:val="484C4F"/>
          <w:sz w:val="21"/>
          <w:szCs w:val="21"/>
          <w:lang w:eastAsia="ru-RU"/>
        </w:rPr>
        <w:t xml:space="preserve">7.1 </w:t>
      </w:r>
      <w:r w:rsidR="0019723B">
        <w:rPr>
          <w:rFonts w:ascii="Times New Roman" w:eastAsia="Times New Roman" w:hAnsi="Times New Roman" w:cs="Times New Roman"/>
          <w:color w:val="484C4F"/>
          <w:sz w:val="21"/>
          <w:szCs w:val="21"/>
          <w:lang w:eastAsia="ru-RU"/>
        </w:rPr>
        <w:t>ИП ШВЕЦ Е.Е.</w:t>
      </w:r>
      <w:r w:rsidRPr="007E466F">
        <w:rPr>
          <w:rFonts w:ascii="Times New Roman" w:eastAsia="Times New Roman" w:hAnsi="Times New Roman" w:cs="Times New Roman"/>
          <w:color w:val="484C4F"/>
          <w:sz w:val="21"/>
          <w:szCs w:val="21"/>
          <w:lang w:eastAsia="ru-RU"/>
        </w:rPr>
        <w:t xml:space="preserve"> осуществляет сбор, запись, систематизацию, накопление, хранение, уточнение (обновление, изменение), извлечение, обезличивание, блокирование, удаление и уничтожение персональных данных.</w:t>
      </w:r>
      <w:proofErr w:type="gramEnd"/>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7.2. Обработка персональных данных в </w:t>
      </w:r>
      <w:r w:rsidR="0019723B">
        <w:rPr>
          <w:rFonts w:ascii="Times New Roman" w:eastAsia="Times New Roman" w:hAnsi="Times New Roman" w:cs="Times New Roman"/>
          <w:color w:val="484C4F"/>
          <w:sz w:val="21"/>
          <w:szCs w:val="21"/>
          <w:lang w:eastAsia="ru-RU"/>
        </w:rPr>
        <w:t>ИП ШВЕЦ Е.Е.</w:t>
      </w:r>
      <w:r w:rsidRPr="007E466F">
        <w:rPr>
          <w:rFonts w:ascii="Times New Roman" w:eastAsia="Times New Roman" w:hAnsi="Times New Roman" w:cs="Times New Roman"/>
          <w:color w:val="484C4F"/>
          <w:sz w:val="21"/>
          <w:szCs w:val="21"/>
          <w:lang w:eastAsia="ru-RU"/>
        </w:rPr>
        <w:t>  осуществляется следующими способами:</w:t>
      </w:r>
    </w:p>
    <w:p w:rsidR="007E466F" w:rsidRPr="007E466F" w:rsidRDefault="007E466F" w:rsidP="00031333">
      <w:pPr>
        <w:numPr>
          <w:ilvl w:val="0"/>
          <w:numId w:val="5"/>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неавтоматизированная обработка персональных данных;</w:t>
      </w:r>
    </w:p>
    <w:p w:rsidR="007E466F" w:rsidRPr="007E466F" w:rsidRDefault="007E466F" w:rsidP="00031333">
      <w:pPr>
        <w:numPr>
          <w:ilvl w:val="0"/>
          <w:numId w:val="5"/>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7E466F" w:rsidRDefault="007E466F" w:rsidP="00031333">
      <w:pPr>
        <w:numPr>
          <w:ilvl w:val="0"/>
          <w:numId w:val="5"/>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lastRenderedPageBreak/>
        <w:t>смешанная обработка персональных данных.</w:t>
      </w:r>
    </w:p>
    <w:p w:rsidR="00031333" w:rsidRPr="007E466F" w:rsidRDefault="00031333" w:rsidP="00031333">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8. Права субъектов персональных данных</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8.1. Субъекты персональных данных имеют право </w:t>
      </w:r>
      <w:proofErr w:type="gramStart"/>
      <w:r w:rsidRPr="007E466F">
        <w:rPr>
          <w:rFonts w:ascii="Times New Roman" w:eastAsia="Times New Roman" w:hAnsi="Times New Roman" w:cs="Times New Roman"/>
          <w:color w:val="484C4F"/>
          <w:sz w:val="21"/>
          <w:szCs w:val="21"/>
          <w:lang w:eastAsia="ru-RU"/>
        </w:rPr>
        <w:t>на</w:t>
      </w:r>
      <w:proofErr w:type="gramEnd"/>
      <w:r w:rsidRPr="007E466F">
        <w:rPr>
          <w:rFonts w:ascii="Times New Roman" w:eastAsia="Times New Roman" w:hAnsi="Times New Roman" w:cs="Times New Roman"/>
          <w:color w:val="484C4F"/>
          <w:sz w:val="21"/>
          <w:szCs w:val="21"/>
          <w:lang w:eastAsia="ru-RU"/>
        </w:rPr>
        <w:t>:</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полную информацию об их персональных данных, обрабатываемых в </w:t>
      </w:r>
      <w:r w:rsidR="0019723B">
        <w:rPr>
          <w:rFonts w:ascii="Times New Roman" w:eastAsia="Times New Roman" w:hAnsi="Times New Roman" w:cs="Times New Roman"/>
          <w:color w:val="484C4F"/>
          <w:sz w:val="21"/>
          <w:szCs w:val="21"/>
          <w:lang w:eastAsia="ru-RU"/>
        </w:rPr>
        <w:t>ИП ШВЕЦ Е.Е.</w:t>
      </w:r>
      <w:r w:rsidRPr="007E466F">
        <w:rPr>
          <w:rFonts w:ascii="Times New Roman" w:eastAsia="Times New Roman" w:hAnsi="Times New Roman" w:cs="Times New Roman"/>
          <w:color w:val="484C4F"/>
          <w:sz w:val="21"/>
          <w:szCs w:val="21"/>
          <w:lang w:eastAsia="ru-RU"/>
        </w:rPr>
        <w:t>;</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отзыв согласия на обработку персональных данных; </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принятие предусмотренных законом мер по защите своих прав;</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обжалование действия или бездействия </w:t>
      </w:r>
      <w:r w:rsidR="0019723B">
        <w:rPr>
          <w:rFonts w:ascii="Times New Roman" w:eastAsia="Times New Roman" w:hAnsi="Times New Roman" w:cs="Times New Roman"/>
          <w:color w:val="484C4F"/>
          <w:sz w:val="21"/>
          <w:szCs w:val="21"/>
          <w:lang w:eastAsia="ru-RU"/>
        </w:rPr>
        <w:t>ИП ШВЕЦ Е.Е.</w:t>
      </w:r>
      <w:r w:rsidRPr="007E466F">
        <w:rPr>
          <w:rFonts w:ascii="Times New Roman" w:eastAsia="Times New Roman" w:hAnsi="Times New Roman" w:cs="Times New Roman"/>
          <w:color w:val="484C4F"/>
          <w:sz w:val="21"/>
          <w:szCs w:val="21"/>
          <w:lang w:eastAsia="ru-RU"/>
        </w:rPr>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осуществление иных прав, предусмотренных законодательством Российской Федерации.</w:t>
      </w:r>
    </w:p>
    <w:p w:rsidR="00A01D48" w:rsidRDefault="00A01D48" w:rsidP="00A01D48">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p>
    <w:p w:rsidR="0078664E" w:rsidRPr="007E466F" w:rsidRDefault="0078664E" w:rsidP="0078664E">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p>
    <w:p w:rsidR="000A2D8A" w:rsidRPr="00704FC9" w:rsidRDefault="00A01D48" w:rsidP="00A01D48">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4262120" cy="1868805"/>
            <wp:effectExtent l="19050" t="0" r="5080" b="0"/>
            <wp:docPr id="1" name="Рисунок 1" descr="C:\Documents and Settings\dz04\Рабочий стол\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z04\Рабочий стол\0002.JPG"/>
                    <pic:cNvPicPr>
                      <a:picLocks noChangeAspect="1" noChangeArrowheads="1"/>
                    </pic:cNvPicPr>
                  </pic:nvPicPr>
                  <pic:blipFill>
                    <a:blip r:embed="rId6" cstate="print"/>
                    <a:srcRect/>
                    <a:stretch>
                      <a:fillRect/>
                    </a:stretch>
                  </pic:blipFill>
                  <pic:spPr bwMode="auto">
                    <a:xfrm>
                      <a:off x="0" y="0"/>
                      <a:ext cx="4262120" cy="1868805"/>
                    </a:xfrm>
                    <a:prstGeom prst="rect">
                      <a:avLst/>
                    </a:prstGeom>
                    <a:noFill/>
                    <a:ln w="9525">
                      <a:noFill/>
                      <a:miter lim="800000"/>
                      <a:headEnd/>
                      <a:tailEnd/>
                    </a:ln>
                  </pic:spPr>
                </pic:pic>
              </a:graphicData>
            </a:graphic>
          </wp:inline>
        </w:drawing>
      </w:r>
    </w:p>
    <w:sectPr w:rsidR="000A2D8A" w:rsidRPr="00704FC9" w:rsidSect="00031333">
      <w:pgSz w:w="11906" w:h="16838"/>
      <w:pgMar w:top="426" w:right="42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42D2"/>
    <w:multiLevelType w:val="multilevel"/>
    <w:tmpl w:val="6D96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14F15"/>
    <w:multiLevelType w:val="multilevel"/>
    <w:tmpl w:val="3302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A5F1A"/>
    <w:multiLevelType w:val="multilevel"/>
    <w:tmpl w:val="5434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9654CD"/>
    <w:multiLevelType w:val="multilevel"/>
    <w:tmpl w:val="E21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C1636"/>
    <w:multiLevelType w:val="multilevel"/>
    <w:tmpl w:val="A464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F850DB"/>
    <w:multiLevelType w:val="multilevel"/>
    <w:tmpl w:val="35CA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466F"/>
    <w:rsid w:val="00031333"/>
    <w:rsid w:val="000A2D8A"/>
    <w:rsid w:val="000B4275"/>
    <w:rsid w:val="000D4B54"/>
    <w:rsid w:val="00140DD5"/>
    <w:rsid w:val="00146B7F"/>
    <w:rsid w:val="00193B81"/>
    <w:rsid w:val="0019723B"/>
    <w:rsid w:val="001B4A70"/>
    <w:rsid w:val="00471707"/>
    <w:rsid w:val="00516688"/>
    <w:rsid w:val="005B75AA"/>
    <w:rsid w:val="00704FC9"/>
    <w:rsid w:val="0078664E"/>
    <w:rsid w:val="007E466F"/>
    <w:rsid w:val="007F5AA1"/>
    <w:rsid w:val="00867E0C"/>
    <w:rsid w:val="008C3210"/>
    <w:rsid w:val="008E2D0B"/>
    <w:rsid w:val="00A01D48"/>
    <w:rsid w:val="00CE5E08"/>
    <w:rsid w:val="00E112A0"/>
    <w:rsid w:val="00F150D5"/>
    <w:rsid w:val="00F8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7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63BD-3A0A-4462-90B6-E201834A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1382</Words>
  <Characters>7883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12</cp:revision>
  <dcterms:created xsi:type="dcterms:W3CDTF">2017-06-14T05:02:00Z</dcterms:created>
  <dcterms:modified xsi:type="dcterms:W3CDTF">2017-06-19T12:44:00Z</dcterms:modified>
</cp:coreProperties>
</file>